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50" w:rsidRDefault="00F9222C" w:rsidP="007026AB">
      <w:pPr>
        <w:jc w:val="center"/>
        <w:rPr>
          <w:rFonts w:ascii="Cambria" w:hAnsi="Cambria"/>
          <w:b/>
          <w:bCs/>
          <w:sz w:val="48"/>
          <w:szCs w:val="48"/>
        </w:rPr>
      </w:pPr>
      <w:r>
        <w:rPr>
          <w:rFonts w:ascii="Cambria" w:hAnsi="Cambria"/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4B2689C7" wp14:editId="2080630C">
            <wp:simplePos x="0" y="0"/>
            <wp:positionH relativeFrom="column">
              <wp:posOffset>-163195</wp:posOffset>
            </wp:positionH>
            <wp:positionV relativeFrom="paragraph">
              <wp:posOffset>401320</wp:posOffset>
            </wp:positionV>
            <wp:extent cx="1325880" cy="1028065"/>
            <wp:effectExtent l="0" t="3493" r="4128" b="4127"/>
            <wp:wrapSquare wrapText="bothSides"/>
            <wp:docPr id="2" name="Obrázek 2" descr="C:\Users\JosefStromy\Desktop\MP Jevíčko\Znak 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efStromy\Desktop\MP Jevíčko\Znak M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588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750" w:rsidRPr="008A7600" w:rsidRDefault="000D3750" w:rsidP="007026AB">
      <w:pPr>
        <w:jc w:val="center"/>
        <w:rPr>
          <w:rFonts w:ascii="Cambria" w:hAnsi="Cambria"/>
          <w:b/>
          <w:bCs/>
          <w:sz w:val="40"/>
          <w:szCs w:val="40"/>
        </w:rPr>
      </w:pPr>
      <w:r w:rsidRPr="008A7600">
        <w:rPr>
          <w:rFonts w:ascii="Cambria" w:hAnsi="Cambria"/>
          <w:b/>
          <w:bCs/>
          <w:sz w:val="40"/>
          <w:szCs w:val="40"/>
        </w:rPr>
        <w:t>Městská</w:t>
      </w:r>
      <w:r w:rsidR="007026AB" w:rsidRPr="008A7600">
        <w:rPr>
          <w:rFonts w:ascii="Cambria" w:hAnsi="Cambria"/>
          <w:b/>
          <w:bCs/>
          <w:sz w:val="40"/>
          <w:szCs w:val="40"/>
        </w:rPr>
        <w:t xml:space="preserve"> policie </w:t>
      </w:r>
    </w:p>
    <w:p w:rsidR="007026AB" w:rsidRPr="008A7600" w:rsidRDefault="007026AB" w:rsidP="007026AB">
      <w:pPr>
        <w:jc w:val="center"/>
        <w:rPr>
          <w:rFonts w:ascii="Cambria" w:hAnsi="Cambria"/>
          <w:b/>
          <w:bCs/>
          <w:sz w:val="40"/>
          <w:szCs w:val="40"/>
        </w:rPr>
      </w:pPr>
      <w:r w:rsidRPr="008A7600">
        <w:rPr>
          <w:rFonts w:ascii="Cambria" w:hAnsi="Cambria"/>
          <w:b/>
          <w:bCs/>
          <w:sz w:val="40"/>
          <w:szCs w:val="40"/>
        </w:rPr>
        <w:t>Jevíčko</w:t>
      </w:r>
    </w:p>
    <w:p w:rsidR="000D3750" w:rsidRDefault="000D3750" w:rsidP="000D3750">
      <w:pPr>
        <w:jc w:val="both"/>
        <w:rPr>
          <w:rFonts w:ascii="Cambria" w:hAnsi="Cambria"/>
          <w:b/>
          <w:bCs/>
          <w:sz w:val="36"/>
          <w:szCs w:val="36"/>
        </w:rPr>
      </w:pPr>
    </w:p>
    <w:p w:rsidR="007C5AC1" w:rsidRDefault="00072C0E" w:rsidP="000D375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Městská polici</w:t>
      </w:r>
      <w:r w:rsidR="002E24F3">
        <w:rPr>
          <w:rFonts w:ascii="Cambria" w:hAnsi="Cambria"/>
          <w:sz w:val="24"/>
          <w:szCs w:val="24"/>
        </w:rPr>
        <w:t>e Jevíčko byla zřízena</w:t>
      </w:r>
      <w:r>
        <w:rPr>
          <w:rFonts w:ascii="Cambria" w:hAnsi="Cambria"/>
          <w:sz w:val="24"/>
          <w:szCs w:val="24"/>
        </w:rPr>
        <w:t xml:space="preserve"> </w:t>
      </w:r>
      <w:r w:rsidR="002E24F3">
        <w:rPr>
          <w:rFonts w:ascii="Cambria" w:hAnsi="Cambria"/>
          <w:sz w:val="24"/>
          <w:szCs w:val="24"/>
        </w:rPr>
        <w:t xml:space="preserve">usnesením </w:t>
      </w:r>
      <w:r>
        <w:rPr>
          <w:rFonts w:ascii="Cambria" w:hAnsi="Cambria"/>
          <w:sz w:val="24"/>
          <w:szCs w:val="24"/>
        </w:rPr>
        <w:t>zastupi</w:t>
      </w:r>
      <w:r w:rsidR="002E24F3">
        <w:rPr>
          <w:rFonts w:ascii="Cambria" w:hAnsi="Cambria"/>
          <w:sz w:val="24"/>
          <w:szCs w:val="24"/>
        </w:rPr>
        <w:t>telstvem m</w:t>
      </w:r>
      <w:r>
        <w:rPr>
          <w:rFonts w:ascii="Cambria" w:hAnsi="Cambria"/>
          <w:sz w:val="24"/>
          <w:szCs w:val="24"/>
        </w:rPr>
        <w:t>ěsta</w:t>
      </w:r>
      <w:r w:rsidR="002E24F3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2E24F3">
        <w:rPr>
          <w:rFonts w:ascii="Cambria" w:hAnsi="Cambria"/>
          <w:sz w:val="24"/>
          <w:szCs w:val="24"/>
        </w:rPr>
        <w:t>obecně závaznou vyhláškou č. 3/2016</w:t>
      </w:r>
      <w:r>
        <w:rPr>
          <w:rFonts w:ascii="Cambria" w:hAnsi="Cambria"/>
          <w:sz w:val="24"/>
          <w:szCs w:val="24"/>
        </w:rPr>
        <w:t>.</w:t>
      </w:r>
      <w:r w:rsidR="002E24F3">
        <w:rPr>
          <w:rFonts w:ascii="Cambria" w:hAnsi="Cambria"/>
          <w:sz w:val="24"/>
          <w:szCs w:val="24"/>
        </w:rPr>
        <w:t xml:space="preserve"> Městská policie je výkon</w:t>
      </w:r>
      <w:r w:rsidR="000D3750">
        <w:rPr>
          <w:rFonts w:ascii="Cambria" w:hAnsi="Cambria"/>
          <w:sz w:val="24"/>
          <w:szCs w:val="24"/>
        </w:rPr>
        <w:t>ným orgánem města</w:t>
      </w:r>
      <w:r w:rsidR="009F0765">
        <w:rPr>
          <w:rFonts w:ascii="Cambria" w:hAnsi="Cambria"/>
          <w:sz w:val="24"/>
          <w:szCs w:val="24"/>
        </w:rPr>
        <w:t>, který primárně zajišťuje veřejný pořádek</w:t>
      </w:r>
      <w:r w:rsidR="000D3750">
        <w:rPr>
          <w:rFonts w:ascii="Cambria" w:hAnsi="Cambria"/>
          <w:sz w:val="24"/>
          <w:szCs w:val="24"/>
        </w:rPr>
        <w:t xml:space="preserve"> ve městě.</w:t>
      </w:r>
      <w:r w:rsidR="00953019" w:rsidRPr="00953019">
        <w:rPr>
          <w:rFonts w:ascii="Cambria" w:hAnsi="Cambria"/>
          <w:sz w:val="24"/>
          <w:szCs w:val="24"/>
        </w:rPr>
        <w:t xml:space="preserve"> </w:t>
      </w:r>
      <w:r w:rsidR="00953019">
        <w:rPr>
          <w:rFonts w:ascii="Cambria" w:hAnsi="Cambria"/>
          <w:sz w:val="24"/>
          <w:szCs w:val="24"/>
        </w:rPr>
        <w:t xml:space="preserve">Městská </w:t>
      </w:r>
      <w:r w:rsidR="00953019" w:rsidRPr="00FF6114">
        <w:rPr>
          <w:rFonts w:ascii="Cambria" w:hAnsi="Cambria"/>
          <w:sz w:val="24"/>
          <w:szCs w:val="24"/>
        </w:rPr>
        <w:t>policie zabezpečuje místní záležitosti veřejnéh</w:t>
      </w:r>
      <w:r w:rsidR="00953019">
        <w:rPr>
          <w:rFonts w:ascii="Cambria" w:hAnsi="Cambria"/>
          <w:sz w:val="24"/>
          <w:szCs w:val="24"/>
        </w:rPr>
        <w:t>o pořádku v rámci působnosti svého města</w:t>
      </w:r>
      <w:r w:rsidR="00953019" w:rsidRPr="00FF6114">
        <w:rPr>
          <w:rFonts w:ascii="Cambria" w:hAnsi="Cambria"/>
          <w:sz w:val="24"/>
          <w:szCs w:val="24"/>
        </w:rPr>
        <w:t xml:space="preserve"> a plní další úkoly, pokud tak stanoví tento nebo zvláštní zákon</w:t>
      </w:r>
      <w:r w:rsidR="00953019">
        <w:rPr>
          <w:rFonts w:ascii="Cambria" w:hAnsi="Cambria"/>
          <w:sz w:val="24"/>
          <w:szCs w:val="24"/>
        </w:rPr>
        <w:t>.</w:t>
      </w:r>
      <w:r w:rsidR="000D3750">
        <w:rPr>
          <w:rFonts w:ascii="Cambria" w:hAnsi="Cambria"/>
          <w:sz w:val="24"/>
          <w:szCs w:val="24"/>
        </w:rPr>
        <w:t xml:space="preserve"> </w:t>
      </w:r>
      <w:r w:rsidR="00BE3F9A">
        <w:rPr>
          <w:rFonts w:ascii="Cambria" w:hAnsi="Cambria"/>
          <w:sz w:val="24"/>
          <w:szCs w:val="24"/>
        </w:rPr>
        <w:t xml:space="preserve"> Of</w:t>
      </w:r>
      <w:r w:rsidR="005F1185">
        <w:rPr>
          <w:rFonts w:ascii="Cambria" w:hAnsi="Cambria"/>
          <w:sz w:val="24"/>
          <w:szCs w:val="24"/>
        </w:rPr>
        <w:t>iciálně s</w:t>
      </w:r>
      <w:r w:rsidR="009F0765">
        <w:rPr>
          <w:rFonts w:ascii="Cambria" w:hAnsi="Cambria"/>
          <w:sz w:val="24"/>
          <w:szCs w:val="24"/>
        </w:rPr>
        <w:t>voji</w:t>
      </w:r>
      <w:r w:rsidR="000D3750">
        <w:rPr>
          <w:rFonts w:ascii="Cambria" w:hAnsi="Cambria"/>
          <w:sz w:val="24"/>
          <w:szCs w:val="24"/>
        </w:rPr>
        <w:t xml:space="preserve"> činnost zahájí dne </w:t>
      </w:r>
      <w:r w:rsidR="005F1185">
        <w:rPr>
          <w:rFonts w:ascii="Cambria" w:hAnsi="Cambria"/>
          <w:sz w:val="24"/>
          <w:szCs w:val="24"/>
        </w:rPr>
        <w:t>1.7.2017</w:t>
      </w:r>
      <w:r w:rsidR="000D3750">
        <w:rPr>
          <w:rFonts w:ascii="Cambria" w:hAnsi="Cambria"/>
          <w:sz w:val="24"/>
          <w:szCs w:val="24"/>
        </w:rPr>
        <w:t>.</w:t>
      </w:r>
      <w:r w:rsidR="007C5AC1">
        <w:rPr>
          <w:rFonts w:ascii="Cambria" w:hAnsi="Cambria"/>
          <w:sz w:val="24"/>
          <w:szCs w:val="24"/>
        </w:rPr>
        <w:t xml:space="preserve"> </w:t>
      </w:r>
    </w:p>
    <w:p w:rsidR="00A73A48" w:rsidRDefault="00720B49" w:rsidP="00A73A4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Služebnu Městské policie Jevíčko najdou občané v přízemí budovy Městského úřadu Jevíčko. Kontaktní údaje: </w:t>
      </w:r>
    </w:p>
    <w:p w:rsidR="00A73A48" w:rsidRPr="00A73A48" w:rsidRDefault="00A73A48" w:rsidP="00A73A4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A73A48">
        <w:rPr>
          <w:rFonts w:ascii="Cambria" w:hAnsi="Cambria"/>
          <w:b/>
          <w:sz w:val="24"/>
          <w:szCs w:val="24"/>
        </w:rPr>
        <w:t>MĚSTSKÁ POLICIE JEVÍČKO</w:t>
      </w:r>
    </w:p>
    <w:p w:rsidR="00A73A48" w:rsidRPr="00A73A48" w:rsidRDefault="00A73A48" w:rsidP="00A73A48">
      <w:pPr>
        <w:spacing w:after="0"/>
        <w:jc w:val="center"/>
        <w:rPr>
          <w:rFonts w:ascii="Cambria" w:hAnsi="Cambria"/>
          <w:sz w:val="24"/>
          <w:szCs w:val="24"/>
        </w:rPr>
      </w:pPr>
      <w:r w:rsidRPr="00A73A48">
        <w:rPr>
          <w:rFonts w:ascii="Cambria" w:hAnsi="Cambria"/>
          <w:sz w:val="24"/>
          <w:szCs w:val="24"/>
        </w:rPr>
        <w:t>Palackého nám. 1</w:t>
      </w:r>
    </w:p>
    <w:p w:rsidR="00720B49" w:rsidRPr="00A73A48" w:rsidRDefault="00720B49" w:rsidP="00A73A48">
      <w:pPr>
        <w:spacing w:after="0"/>
        <w:jc w:val="center"/>
        <w:rPr>
          <w:rFonts w:ascii="Cambria" w:hAnsi="Cambria"/>
          <w:sz w:val="24"/>
          <w:szCs w:val="24"/>
        </w:rPr>
      </w:pPr>
      <w:r w:rsidRPr="00A73A48">
        <w:rPr>
          <w:rFonts w:ascii="Cambria" w:hAnsi="Cambria"/>
          <w:sz w:val="24"/>
          <w:szCs w:val="24"/>
        </w:rPr>
        <w:t>569 43   Jevíčko</w:t>
      </w:r>
    </w:p>
    <w:p w:rsidR="00A73A48" w:rsidRPr="00A73A48" w:rsidRDefault="00A73A48" w:rsidP="00A73A4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A73A48">
        <w:rPr>
          <w:rFonts w:ascii="Cambria" w:hAnsi="Cambria"/>
          <w:b/>
          <w:sz w:val="24"/>
          <w:szCs w:val="24"/>
        </w:rPr>
        <w:t xml:space="preserve"> telefon – pevná linka: 464620502</w:t>
      </w:r>
    </w:p>
    <w:p w:rsidR="00A73A48" w:rsidRPr="00A73A48" w:rsidRDefault="00A73A48" w:rsidP="00A73A4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A73A48">
        <w:rPr>
          <w:rFonts w:ascii="Cambria" w:hAnsi="Cambria"/>
          <w:b/>
          <w:sz w:val="24"/>
          <w:szCs w:val="24"/>
        </w:rPr>
        <w:t xml:space="preserve">GSM brána: </w:t>
      </w:r>
    </w:p>
    <w:p w:rsidR="00720B49" w:rsidRPr="00A73A48" w:rsidRDefault="00A73A48" w:rsidP="00A73A4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A73A48">
        <w:rPr>
          <w:rFonts w:ascii="Cambria" w:hAnsi="Cambria"/>
          <w:b/>
          <w:sz w:val="24"/>
          <w:szCs w:val="24"/>
        </w:rPr>
        <w:t>+420735177541</w:t>
      </w:r>
    </w:p>
    <w:p w:rsidR="00A73A48" w:rsidRPr="00A73A48" w:rsidRDefault="00A73A48" w:rsidP="00A73A4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A73A48">
        <w:rPr>
          <w:rFonts w:ascii="Cambria" w:hAnsi="Cambria"/>
          <w:b/>
          <w:sz w:val="24"/>
          <w:szCs w:val="24"/>
        </w:rPr>
        <w:t>+420735177542</w:t>
      </w:r>
    </w:p>
    <w:p w:rsidR="00A73A48" w:rsidRPr="00A73A48" w:rsidRDefault="00A73A48" w:rsidP="00A73A4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A73A48">
        <w:rPr>
          <w:rFonts w:ascii="Cambria" w:hAnsi="Cambria"/>
          <w:b/>
          <w:sz w:val="24"/>
          <w:szCs w:val="24"/>
        </w:rPr>
        <w:t xml:space="preserve">e-mail: </w:t>
      </w:r>
      <w:hyperlink r:id="rId8" w:history="1">
        <w:r w:rsidRPr="00A73A48">
          <w:rPr>
            <w:rStyle w:val="Hypertextovodkaz"/>
            <w:rFonts w:ascii="Cambria" w:hAnsi="Cambria"/>
            <w:b/>
            <w:color w:val="auto"/>
            <w:sz w:val="24"/>
            <w:szCs w:val="24"/>
            <w:u w:val="none"/>
          </w:rPr>
          <w:t>mpolicie@jevicko.cz</w:t>
        </w:r>
      </w:hyperlink>
    </w:p>
    <w:p w:rsidR="00A73A48" w:rsidRDefault="00A73A48" w:rsidP="00A73A48">
      <w:pPr>
        <w:spacing w:after="0"/>
        <w:jc w:val="center"/>
        <w:rPr>
          <w:rStyle w:val="Hypertextovodkaz"/>
          <w:rFonts w:ascii="Cambria" w:hAnsi="Cambria"/>
          <w:b/>
          <w:color w:val="auto"/>
          <w:sz w:val="24"/>
          <w:szCs w:val="24"/>
          <w:u w:val="none"/>
        </w:rPr>
      </w:pPr>
      <w:r w:rsidRPr="00A73A48">
        <w:rPr>
          <w:rFonts w:ascii="Cambria" w:hAnsi="Cambria"/>
          <w:b/>
          <w:sz w:val="24"/>
          <w:szCs w:val="24"/>
        </w:rPr>
        <w:t xml:space="preserve">Internet: </w:t>
      </w:r>
      <w:hyperlink r:id="rId9" w:history="1">
        <w:r w:rsidRPr="00A73A48">
          <w:rPr>
            <w:rStyle w:val="Hypertextovodkaz"/>
            <w:rFonts w:ascii="Cambria" w:hAnsi="Cambria"/>
            <w:b/>
            <w:color w:val="auto"/>
            <w:sz w:val="24"/>
            <w:szCs w:val="24"/>
            <w:u w:val="none"/>
          </w:rPr>
          <w:t>www.jevicko.cz</w:t>
        </w:r>
      </w:hyperlink>
    </w:p>
    <w:p w:rsidR="00F9222C" w:rsidRDefault="00F9222C" w:rsidP="00A73A48">
      <w:pPr>
        <w:spacing w:after="0"/>
        <w:jc w:val="center"/>
        <w:rPr>
          <w:rStyle w:val="Hypertextovodkaz"/>
          <w:rFonts w:ascii="Cambria" w:hAnsi="Cambria"/>
          <w:b/>
          <w:color w:val="auto"/>
          <w:sz w:val="24"/>
          <w:szCs w:val="24"/>
          <w:u w:val="none"/>
        </w:rPr>
      </w:pPr>
    </w:p>
    <w:p w:rsidR="00F9222C" w:rsidRDefault="00F9222C" w:rsidP="00A73A48">
      <w:pPr>
        <w:spacing w:after="0"/>
        <w:jc w:val="center"/>
        <w:rPr>
          <w:rStyle w:val="Hypertextovodkaz"/>
          <w:rFonts w:ascii="Cambria" w:hAnsi="Cambria"/>
          <w:b/>
          <w:color w:val="auto"/>
          <w:sz w:val="24"/>
          <w:szCs w:val="24"/>
          <w:u w:val="none"/>
        </w:rPr>
      </w:pPr>
      <w:r>
        <w:rPr>
          <w:rStyle w:val="Hypertextovodkaz"/>
          <w:rFonts w:ascii="Cambria" w:hAnsi="Cambria"/>
          <w:b/>
          <w:color w:val="auto"/>
          <w:sz w:val="24"/>
          <w:szCs w:val="24"/>
          <w:u w:val="none"/>
        </w:rPr>
        <w:t>Úřední hodiny:</w:t>
      </w:r>
    </w:p>
    <w:p w:rsidR="00F9222C" w:rsidRDefault="00F9222C" w:rsidP="00A73A48">
      <w:pPr>
        <w:spacing w:after="0"/>
        <w:jc w:val="center"/>
        <w:rPr>
          <w:rStyle w:val="Hypertextovodkaz"/>
          <w:rFonts w:ascii="Cambria" w:hAnsi="Cambria"/>
          <w:b/>
          <w:color w:val="auto"/>
          <w:sz w:val="24"/>
          <w:szCs w:val="24"/>
          <w:u w:val="none"/>
        </w:rPr>
      </w:pPr>
      <w:r>
        <w:rPr>
          <w:rStyle w:val="Hypertextovodkaz"/>
          <w:rFonts w:ascii="Cambria" w:hAnsi="Cambria"/>
          <w:b/>
          <w:color w:val="auto"/>
          <w:sz w:val="24"/>
          <w:szCs w:val="24"/>
          <w:u w:val="none"/>
        </w:rPr>
        <w:t>Pondělí a středa: 07:00 – 11:30 a 12:30 – 17:00 hodin</w:t>
      </w:r>
    </w:p>
    <w:p w:rsidR="00F9222C" w:rsidRPr="008A7600" w:rsidRDefault="00F9222C" w:rsidP="00A73A48">
      <w:pPr>
        <w:spacing w:after="0"/>
        <w:jc w:val="center"/>
        <w:rPr>
          <w:rStyle w:val="Hypertextovodkaz"/>
          <w:rFonts w:ascii="Cambria" w:hAnsi="Cambria"/>
          <w:i/>
          <w:color w:val="auto"/>
          <w:sz w:val="24"/>
          <w:szCs w:val="24"/>
          <w:u w:val="none"/>
        </w:rPr>
      </w:pPr>
      <w:r w:rsidRPr="008A7600">
        <w:rPr>
          <w:rStyle w:val="Hypertextovodkaz"/>
          <w:rFonts w:ascii="Cambria" w:hAnsi="Cambria"/>
          <w:i/>
          <w:color w:val="auto"/>
          <w:sz w:val="24"/>
          <w:szCs w:val="24"/>
          <w:u w:val="none"/>
        </w:rPr>
        <w:t>Mimo úřední hodiny se mohou občané na strážníky MP obracet ve všední dny v</w:t>
      </w:r>
      <w:r w:rsidR="008A7600">
        <w:rPr>
          <w:rStyle w:val="Hypertextovodkaz"/>
          <w:rFonts w:ascii="Cambria" w:hAnsi="Cambria"/>
          <w:i/>
          <w:color w:val="auto"/>
          <w:sz w:val="24"/>
          <w:szCs w:val="24"/>
          <w:u w:val="none"/>
        </w:rPr>
        <w:t> </w:t>
      </w:r>
      <w:r w:rsidRPr="008A7600">
        <w:rPr>
          <w:rStyle w:val="Hypertextovodkaz"/>
          <w:rFonts w:ascii="Cambria" w:hAnsi="Cambria"/>
          <w:i/>
          <w:color w:val="auto"/>
          <w:sz w:val="24"/>
          <w:szCs w:val="24"/>
          <w:u w:val="none"/>
        </w:rPr>
        <w:t>době:</w:t>
      </w:r>
      <w:r w:rsidR="008A7600">
        <w:rPr>
          <w:rStyle w:val="Hypertextovodkaz"/>
          <w:rFonts w:ascii="Cambria" w:hAnsi="Cambria"/>
          <w:i/>
          <w:color w:val="auto"/>
          <w:sz w:val="24"/>
          <w:szCs w:val="24"/>
          <w:u w:val="none"/>
        </w:rPr>
        <w:br/>
      </w:r>
      <w:r w:rsidRPr="008A7600">
        <w:rPr>
          <w:rStyle w:val="Hypertextovodkaz"/>
          <w:rFonts w:ascii="Cambria" w:hAnsi="Cambria"/>
          <w:i/>
          <w:color w:val="auto"/>
          <w:sz w:val="24"/>
          <w:szCs w:val="24"/>
          <w:u w:val="none"/>
        </w:rPr>
        <w:t xml:space="preserve"> 07:00 – 15:00 hodin</w:t>
      </w:r>
      <w:r w:rsidR="008A7600" w:rsidRPr="008A7600">
        <w:rPr>
          <w:rStyle w:val="Hypertextovodkaz"/>
          <w:rFonts w:ascii="Cambria" w:hAnsi="Cambria"/>
          <w:i/>
          <w:color w:val="auto"/>
          <w:sz w:val="24"/>
          <w:szCs w:val="24"/>
          <w:u w:val="none"/>
        </w:rPr>
        <w:t>,</w:t>
      </w:r>
    </w:p>
    <w:p w:rsidR="00F9222C" w:rsidRPr="008A7600" w:rsidRDefault="008A7600" w:rsidP="00A73A48">
      <w:pPr>
        <w:spacing w:after="0"/>
        <w:jc w:val="center"/>
        <w:rPr>
          <w:rFonts w:ascii="Cambria" w:hAnsi="Cambria"/>
          <w:i/>
          <w:sz w:val="24"/>
          <w:szCs w:val="24"/>
        </w:rPr>
      </w:pPr>
      <w:r w:rsidRPr="008A7600">
        <w:rPr>
          <w:rStyle w:val="Hypertextovodkaz"/>
          <w:rFonts w:ascii="Cambria" w:hAnsi="Cambria"/>
          <w:i/>
          <w:color w:val="auto"/>
          <w:sz w:val="24"/>
          <w:szCs w:val="24"/>
          <w:u w:val="none"/>
        </w:rPr>
        <w:t xml:space="preserve">v </w:t>
      </w:r>
      <w:r w:rsidR="00F9222C" w:rsidRPr="008A7600">
        <w:rPr>
          <w:rStyle w:val="Hypertextovodkaz"/>
          <w:rFonts w:ascii="Cambria" w:hAnsi="Cambria"/>
          <w:i/>
          <w:color w:val="auto"/>
          <w:sz w:val="24"/>
          <w:szCs w:val="24"/>
          <w:u w:val="none"/>
        </w:rPr>
        <w:t xml:space="preserve">naléhavých případech </w:t>
      </w:r>
      <w:r w:rsidRPr="008A7600">
        <w:rPr>
          <w:rStyle w:val="Hypertextovodkaz"/>
          <w:rFonts w:ascii="Cambria" w:hAnsi="Cambria"/>
          <w:i/>
          <w:color w:val="auto"/>
          <w:sz w:val="24"/>
          <w:szCs w:val="24"/>
          <w:u w:val="none"/>
        </w:rPr>
        <w:t>telefonicky</w:t>
      </w:r>
      <w:r w:rsidR="00F9222C" w:rsidRPr="008A7600">
        <w:rPr>
          <w:rStyle w:val="Hypertextovodkaz"/>
          <w:rFonts w:ascii="Cambria" w:hAnsi="Cambria"/>
          <w:i/>
          <w:color w:val="auto"/>
          <w:sz w:val="24"/>
          <w:szCs w:val="24"/>
          <w:u w:val="none"/>
        </w:rPr>
        <w:t xml:space="preserve"> i mimo pracovní dobu.</w:t>
      </w:r>
    </w:p>
    <w:p w:rsidR="00F9222C" w:rsidRDefault="00F9222C" w:rsidP="00A73A48">
      <w:pPr>
        <w:rPr>
          <w:rFonts w:ascii="Cambria" w:hAnsi="Cambria"/>
          <w:sz w:val="24"/>
          <w:szCs w:val="24"/>
        </w:rPr>
      </w:pPr>
    </w:p>
    <w:p w:rsidR="00953019" w:rsidRPr="00FF6114" w:rsidRDefault="007C5AC1" w:rsidP="009530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Městskou policii řídí starosta města a jím pověřený strážník – velitel MP. Strážníci se řídí zákonem č. 553/1991 Sb. o obecní policii, ve znění pozdějších předpisů. Svoji příslušnost k městské policii prokazují strážníci stejnokrojem s odznakem, identifikačním štítkem na prsou a nášivkou s názvem obce na záloktí levého rukávu. Dále může strážník prokázat svoji příslušnost k městské polici pouze průkazem pracovníka městské polici</w:t>
      </w:r>
      <w:r w:rsidR="009F0765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nebo slovním prohlášením „MĚSTSKÁ POLICIE“</w:t>
      </w:r>
      <w:r w:rsidR="00953019">
        <w:rPr>
          <w:rFonts w:ascii="Cambria" w:hAnsi="Cambria"/>
          <w:sz w:val="24"/>
          <w:szCs w:val="24"/>
        </w:rPr>
        <w:t>.</w:t>
      </w:r>
    </w:p>
    <w:p w:rsidR="00953019" w:rsidRPr="00FF6114" w:rsidRDefault="00953019" w:rsidP="00953019">
      <w:pPr>
        <w:spacing w:after="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Městská</w:t>
      </w:r>
      <w:r w:rsidRPr="00FF6114">
        <w:rPr>
          <w:rFonts w:ascii="Cambria" w:hAnsi="Cambria"/>
          <w:sz w:val="24"/>
          <w:szCs w:val="24"/>
        </w:rPr>
        <w:t xml:space="preserve"> policie při zabezpečování místní</w:t>
      </w:r>
      <w:r>
        <w:rPr>
          <w:rFonts w:ascii="Cambria" w:hAnsi="Cambria"/>
          <w:sz w:val="24"/>
          <w:szCs w:val="24"/>
        </w:rPr>
        <w:t>ch</w:t>
      </w:r>
      <w:r w:rsidRPr="00FF6114">
        <w:rPr>
          <w:rFonts w:ascii="Cambria" w:hAnsi="Cambria"/>
          <w:sz w:val="24"/>
          <w:szCs w:val="24"/>
        </w:rPr>
        <w:t xml:space="preserve"> záležitostí veřejného pořádku a při plnění dalších úkolů podle zákona o obecní policii nebo zvláštního zákona: </w:t>
      </w:r>
    </w:p>
    <w:p w:rsidR="00953019" w:rsidRPr="00FF6114" w:rsidRDefault="00953019" w:rsidP="00953019">
      <w:pPr>
        <w:numPr>
          <w:ilvl w:val="0"/>
          <w:numId w:val="15"/>
        </w:numPr>
        <w:spacing w:after="20"/>
        <w:jc w:val="both"/>
        <w:rPr>
          <w:rFonts w:ascii="Cambria" w:hAnsi="Cambria"/>
          <w:sz w:val="24"/>
          <w:szCs w:val="24"/>
        </w:rPr>
      </w:pPr>
      <w:r w:rsidRPr="00FF6114">
        <w:rPr>
          <w:rFonts w:ascii="Cambria" w:hAnsi="Cambria"/>
          <w:sz w:val="24"/>
          <w:szCs w:val="24"/>
        </w:rPr>
        <w:lastRenderedPageBreak/>
        <w:t>přispívá k ochraně bezpečnosti osob a majetku,</w:t>
      </w:r>
    </w:p>
    <w:p w:rsidR="00953019" w:rsidRPr="00FF6114" w:rsidRDefault="00953019" w:rsidP="00953019">
      <w:pPr>
        <w:numPr>
          <w:ilvl w:val="0"/>
          <w:numId w:val="15"/>
        </w:numPr>
        <w:spacing w:after="20"/>
        <w:jc w:val="both"/>
        <w:rPr>
          <w:rFonts w:ascii="Cambria" w:hAnsi="Cambria"/>
          <w:sz w:val="24"/>
          <w:szCs w:val="24"/>
        </w:rPr>
      </w:pPr>
      <w:r w:rsidRPr="00FF6114">
        <w:rPr>
          <w:rFonts w:ascii="Cambria" w:hAnsi="Cambria"/>
          <w:sz w:val="24"/>
          <w:szCs w:val="24"/>
        </w:rPr>
        <w:t xml:space="preserve">dohlíží na dodržování pravidel občanského soužití, </w:t>
      </w:r>
    </w:p>
    <w:p w:rsidR="00953019" w:rsidRPr="00FF6114" w:rsidRDefault="00953019" w:rsidP="00953019">
      <w:pPr>
        <w:numPr>
          <w:ilvl w:val="0"/>
          <w:numId w:val="15"/>
        </w:numPr>
        <w:spacing w:after="20"/>
        <w:jc w:val="both"/>
        <w:rPr>
          <w:rFonts w:ascii="Cambria" w:hAnsi="Cambria"/>
          <w:sz w:val="24"/>
          <w:szCs w:val="24"/>
        </w:rPr>
      </w:pPr>
      <w:r w:rsidRPr="00FF6114">
        <w:rPr>
          <w:rFonts w:ascii="Cambria" w:hAnsi="Cambria"/>
          <w:sz w:val="24"/>
          <w:szCs w:val="24"/>
        </w:rPr>
        <w:t>dohlíží na dodržování zá</w:t>
      </w:r>
      <w:r>
        <w:rPr>
          <w:rFonts w:ascii="Cambria" w:hAnsi="Cambria"/>
          <w:sz w:val="24"/>
          <w:szCs w:val="24"/>
        </w:rPr>
        <w:t>vazných vyhlášek a nařízení obce (města)</w:t>
      </w:r>
      <w:r w:rsidRPr="00FF6114">
        <w:rPr>
          <w:rFonts w:ascii="Cambria" w:hAnsi="Cambria"/>
          <w:sz w:val="24"/>
          <w:szCs w:val="24"/>
        </w:rPr>
        <w:t xml:space="preserve">, </w:t>
      </w:r>
    </w:p>
    <w:p w:rsidR="00953019" w:rsidRPr="00FF6114" w:rsidRDefault="00953019" w:rsidP="00953019">
      <w:pPr>
        <w:numPr>
          <w:ilvl w:val="0"/>
          <w:numId w:val="15"/>
        </w:numPr>
        <w:spacing w:after="20"/>
        <w:jc w:val="both"/>
        <w:rPr>
          <w:rFonts w:ascii="Cambria" w:hAnsi="Cambria"/>
          <w:sz w:val="24"/>
          <w:szCs w:val="24"/>
        </w:rPr>
      </w:pPr>
      <w:r w:rsidRPr="00FF6114">
        <w:rPr>
          <w:rFonts w:ascii="Cambria" w:hAnsi="Cambria"/>
          <w:sz w:val="24"/>
          <w:szCs w:val="24"/>
        </w:rPr>
        <w:t>podílí se</w:t>
      </w:r>
      <w:r>
        <w:rPr>
          <w:rFonts w:ascii="Cambria" w:hAnsi="Cambria"/>
          <w:sz w:val="24"/>
          <w:szCs w:val="24"/>
        </w:rPr>
        <w:t>,</w:t>
      </w:r>
      <w:r w:rsidRPr="00FF6114">
        <w:rPr>
          <w:rFonts w:ascii="Cambria" w:hAnsi="Cambria"/>
          <w:sz w:val="24"/>
          <w:szCs w:val="24"/>
        </w:rPr>
        <w:t xml:space="preserve"> v rozsahu stanoveném zákonem o obecní polici nebo zvláštním zákonem</w:t>
      </w:r>
      <w:r>
        <w:rPr>
          <w:rFonts w:ascii="Cambria" w:hAnsi="Cambria"/>
          <w:sz w:val="24"/>
          <w:szCs w:val="24"/>
        </w:rPr>
        <w:t>,</w:t>
      </w:r>
      <w:r w:rsidRPr="00FF6114">
        <w:rPr>
          <w:rFonts w:ascii="Cambria" w:hAnsi="Cambria"/>
          <w:sz w:val="24"/>
          <w:szCs w:val="24"/>
        </w:rPr>
        <w:t xml:space="preserve"> na dohledu na bezpečnost a plynulost silničního provozu na pozemních komunikacích, </w:t>
      </w:r>
    </w:p>
    <w:p w:rsidR="00953019" w:rsidRPr="00FF6114" w:rsidRDefault="00953019" w:rsidP="00953019">
      <w:pPr>
        <w:numPr>
          <w:ilvl w:val="0"/>
          <w:numId w:val="15"/>
        </w:numPr>
        <w:spacing w:after="20"/>
        <w:jc w:val="both"/>
        <w:rPr>
          <w:rFonts w:ascii="Cambria" w:hAnsi="Cambria"/>
          <w:sz w:val="24"/>
          <w:szCs w:val="24"/>
        </w:rPr>
      </w:pPr>
      <w:r w:rsidRPr="00FF6114">
        <w:rPr>
          <w:rFonts w:ascii="Cambria" w:hAnsi="Cambria"/>
          <w:sz w:val="24"/>
          <w:szCs w:val="24"/>
        </w:rPr>
        <w:t>podílí se na dodržování právních předpisů o ochraně</w:t>
      </w:r>
      <w:r w:rsidR="00B41FAC">
        <w:rPr>
          <w:rFonts w:ascii="Cambria" w:hAnsi="Cambria"/>
          <w:sz w:val="24"/>
          <w:szCs w:val="24"/>
        </w:rPr>
        <w:t xml:space="preserve"> veřejného</w:t>
      </w:r>
      <w:r w:rsidR="00B41FAC">
        <w:rPr>
          <w:rFonts w:ascii="Cambria" w:hAnsi="Cambria"/>
          <w:sz w:val="24"/>
          <w:szCs w:val="24"/>
        </w:rPr>
        <w:br/>
      </w:r>
      <w:r w:rsidRPr="00FF6114">
        <w:rPr>
          <w:rFonts w:ascii="Cambria" w:hAnsi="Cambria"/>
          <w:sz w:val="24"/>
          <w:szCs w:val="24"/>
        </w:rPr>
        <w:t xml:space="preserve">pořádku </w:t>
      </w:r>
      <w:r w:rsidR="00B41FAC">
        <w:rPr>
          <w:rFonts w:ascii="Cambria" w:hAnsi="Cambria"/>
          <w:sz w:val="24"/>
          <w:szCs w:val="24"/>
        </w:rPr>
        <w:t xml:space="preserve">- </w:t>
      </w:r>
      <w:r w:rsidRPr="00FF6114">
        <w:rPr>
          <w:rFonts w:ascii="Cambria" w:hAnsi="Cambria"/>
          <w:sz w:val="24"/>
          <w:szCs w:val="24"/>
        </w:rPr>
        <w:t>a v rozsahu svých povinností a oprávnění stanovených zákonem o obecní policii nebo zvláštním zákonem</w:t>
      </w:r>
      <w:r>
        <w:rPr>
          <w:rFonts w:ascii="Cambria" w:hAnsi="Cambria"/>
          <w:sz w:val="24"/>
          <w:szCs w:val="24"/>
        </w:rPr>
        <w:t xml:space="preserve"> tak</w:t>
      </w:r>
      <w:r w:rsidRPr="00FF6114">
        <w:rPr>
          <w:rFonts w:ascii="Cambria" w:hAnsi="Cambria"/>
          <w:sz w:val="24"/>
          <w:szCs w:val="24"/>
        </w:rPr>
        <w:t xml:space="preserve"> činí opatření k jeho obnovení, </w:t>
      </w:r>
    </w:p>
    <w:p w:rsidR="00953019" w:rsidRPr="00FF6114" w:rsidRDefault="00953019" w:rsidP="00953019">
      <w:pPr>
        <w:numPr>
          <w:ilvl w:val="0"/>
          <w:numId w:val="15"/>
        </w:numPr>
        <w:spacing w:after="20"/>
        <w:jc w:val="both"/>
        <w:rPr>
          <w:rFonts w:ascii="Cambria" w:hAnsi="Cambria"/>
          <w:sz w:val="24"/>
          <w:szCs w:val="24"/>
        </w:rPr>
      </w:pPr>
      <w:r w:rsidRPr="00FF6114">
        <w:rPr>
          <w:rFonts w:ascii="Cambria" w:hAnsi="Cambria"/>
          <w:sz w:val="24"/>
          <w:szCs w:val="24"/>
        </w:rPr>
        <w:t>podílí s</w:t>
      </w:r>
      <w:r>
        <w:rPr>
          <w:rFonts w:ascii="Cambria" w:hAnsi="Cambria"/>
          <w:sz w:val="24"/>
          <w:szCs w:val="24"/>
        </w:rPr>
        <w:t>e na prevenci kriminality v obci (městě)</w:t>
      </w:r>
      <w:r w:rsidRPr="00FF6114">
        <w:rPr>
          <w:rFonts w:ascii="Cambria" w:hAnsi="Cambria"/>
          <w:sz w:val="24"/>
          <w:szCs w:val="24"/>
        </w:rPr>
        <w:t>,</w:t>
      </w:r>
    </w:p>
    <w:p w:rsidR="00953019" w:rsidRPr="00FF6114" w:rsidRDefault="00953019" w:rsidP="00953019">
      <w:pPr>
        <w:numPr>
          <w:ilvl w:val="0"/>
          <w:numId w:val="15"/>
        </w:numPr>
        <w:spacing w:after="20"/>
        <w:jc w:val="both"/>
        <w:rPr>
          <w:rFonts w:ascii="Cambria" w:hAnsi="Cambria"/>
          <w:sz w:val="24"/>
          <w:szCs w:val="24"/>
        </w:rPr>
      </w:pPr>
      <w:r w:rsidRPr="00FF6114">
        <w:rPr>
          <w:rFonts w:ascii="Cambria" w:hAnsi="Cambria"/>
          <w:sz w:val="24"/>
          <w:szCs w:val="24"/>
        </w:rPr>
        <w:t>provádí dohled nad dodržováním čistoty na veřejných prostranstvích v</w:t>
      </w:r>
      <w:r>
        <w:rPr>
          <w:rFonts w:ascii="Cambria" w:hAnsi="Cambria"/>
          <w:sz w:val="24"/>
          <w:szCs w:val="24"/>
        </w:rPr>
        <w:t> </w:t>
      </w:r>
      <w:r w:rsidRPr="00FF6114">
        <w:rPr>
          <w:rFonts w:ascii="Cambria" w:hAnsi="Cambria"/>
          <w:sz w:val="24"/>
          <w:szCs w:val="24"/>
        </w:rPr>
        <w:t>obci</w:t>
      </w:r>
      <w:r>
        <w:rPr>
          <w:rFonts w:ascii="Cambria" w:hAnsi="Cambria"/>
          <w:sz w:val="24"/>
          <w:szCs w:val="24"/>
        </w:rPr>
        <w:t xml:space="preserve"> (městě)</w:t>
      </w:r>
      <w:r w:rsidRPr="00FF6114">
        <w:rPr>
          <w:rFonts w:ascii="Cambria" w:hAnsi="Cambria"/>
          <w:sz w:val="24"/>
          <w:szCs w:val="24"/>
        </w:rPr>
        <w:t xml:space="preserve">, </w:t>
      </w:r>
    </w:p>
    <w:p w:rsidR="00953019" w:rsidRPr="00FF6114" w:rsidRDefault="00953019" w:rsidP="00953019">
      <w:pPr>
        <w:numPr>
          <w:ilvl w:val="0"/>
          <w:numId w:val="15"/>
        </w:numPr>
        <w:spacing w:after="20"/>
        <w:jc w:val="both"/>
        <w:rPr>
          <w:rFonts w:ascii="Cambria" w:hAnsi="Cambria"/>
          <w:sz w:val="24"/>
          <w:szCs w:val="24"/>
        </w:rPr>
      </w:pPr>
      <w:r w:rsidRPr="00FF6114">
        <w:rPr>
          <w:rFonts w:ascii="Cambria" w:hAnsi="Cambria"/>
          <w:sz w:val="24"/>
          <w:szCs w:val="24"/>
        </w:rPr>
        <w:t>odhaluje přestupky a jiné správní delikty, jejichž projednávání je v působnosti obce</w:t>
      </w:r>
      <w:r>
        <w:rPr>
          <w:rFonts w:ascii="Cambria" w:hAnsi="Cambria"/>
          <w:sz w:val="24"/>
          <w:szCs w:val="24"/>
        </w:rPr>
        <w:t xml:space="preserve"> (města)</w:t>
      </w:r>
      <w:r w:rsidRPr="00FF6114">
        <w:rPr>
          <w:rFonts w:ascii="Cambria" w:hAnsi="Cambria"/>
          <w:sz w:val="24"/>
          <w:szCs w:val="24"/>
        </w:rPr>
        <w:t xml:space="preserve">, </w:t>
      </w:r>
    </w:p>
    <w:p w:rsidR="00953019" w:rsidRPr="00FF6114" w:rsidRDefault="00953019" w:rsidP="00953019">
      <w:pPr>
        <w:numPr>
          <w:ilvl w:val="0"/>
          <w:numId w:val="15"/>
        </w:numPr>
        <w:spacing w:after="20"/>
        <w:jc w:val="both"/>
        <w:rPr>
          <w:rFonts w:ascii="Cambria" w:hAnsi="Cambria"/>
          <w:sz w:val="24"/>
          <w:szCs w:val="24"/>
        </w:rPr>
      </w:pPr>
      <w:r w:rsidRPr="00FF6114">
        <w:rPr>
          <w:rFonts w:ascii="Cambria" w:hAnsi="Cambria"/>
          <w:sz w:val="24"/>
          <w:szCs w:val="24"/>
        </w:rPr>
        <w:t>poskytuje za účelem zpracování statistických údajů Ministerstvu vnitra na požádání údaje o obecní policii.</w:t>
      </w:r>
    </w:p>
    <w:p w:rsidR="00953019" w:rsidRDefault="00953019" w:rsidP="00A73A48">
      <w:pPr>
        <w:jc w:val="both"/>
        <w:rPr>
          <w:rFonts w:ascii="Cambria" w:hAnsi="Cambria"/>
          <w:sz w:val="24"/>
          <w:szCs w:val="24"/>
        </w:rPr>
      </w:pPr>
    </w:p>
    <w:p w:rsidR="007C5AC1" w:rsidRPr="007C5AC1" w:rsidRDefault="00953019" w:rsidP="00A73A4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 zabezpečení plnění výše uvedených úkolů mají strážníci zákonem o obecní policii (zák. č. 553/1991 Sb.) svěřeny tyto pravomoci:</w:t>
      </w:r>
    </w:p>
    <w:p w:rsidR="007C5AC1" w:rsidRPr="007C5AC1" w:rsidRDefault="007C5AC1" w:rsidP="00A73A4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Theme="majorHAnsi" w:eastAsia="Times New Roman" w:hAnsiTheme="majorHAnsi"/>
          <w:sz w:val="24"/>
          <w:szCs w:val="24"/>
          <w:lang w:eastAsia="cs-CZ"/>
        </w:rPr>
      </w:pPr>
      <w:r w:rsidRPr="007C5AC1">
        <w:rPr>
          <w:rFonts w:asciiTheme="majorHAnsi" w:eastAsia="Times New Roman" w:hAnsiTheme="majorHAnsi"/>
          <w:sz w:val="24"/>
          <w:szCs w:val="24"/>
          <w:lang w:eastAsia="cs-CZ"/>
        </w:rPr>
        <w:t>Oprávnění požadovat vysvětlení</w:t>
      </w:r>
      <w:r w:rsidR="00953019">
        <w:rPr>
          <w:rFonts w:asciiTheme="majorHAnsi" w:eastAsia="Times New Roman" w:hAnsiTheme="majorHAnsi"/>
          <w:sz w:val="24"/>
          <w:szCs w:val="24"/>
          <w:lang w:eastAsia="cs-CZ"/>
        </w:rPr>
        <w:t xml:space="preserve"> (§ 11)</w:t>
      </w:r>
    </w:p>
    <w:p w:rsidR="007C5AC1" w:rsidRPr="007C5AC1" w:rsidRDefault="007C5AC1" w:rsidP="00A73A4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Theme="majorHAnsi" w:eastAsia="Times New Roman" w:hAnsiTheme="majorHAnsi"/>
          <w:sz w:val="24"/>
          <w:szCs w:val="24"/>
          <w:lang w:eastAsia="cs-CZ"/>
        </w:rPr>
      </w:pPr>
      <w:r w:rsidRPr="007C5AC1">
        <w:rPr>
          <w:rFonts w:asciiTheme="majorHAnsi" w:eastAsia="Times New Roman" w:hAnsiTheme="majorHAnsi"/>
          <w:sz w:val="24"/>
          <w:szCs w:val="24"/>
          <w:lang w:eastAsia="cs-CZ"/>
        </w:rPr>
        <w:t>Oprávnění požadovat prokázání totožnosti</w:t>
      </w:r>
      <w:r w:rsidR="00953019">
        <w:rPr>
          <w:rFonts w:asciiTheme="majorHAnsi" w:eastAsia="Times New Roman" w:hAnsiTheme="majorHAnsi"/>
          <w:sz w:val="24"/>
          <w:szCs w:val="24"/>
          <w:lang w:eastAsia="cs-CZ"/>
        </w:rPr>
        <w:t xml:space="preserve"> (§ 12)</w:t>
      </w:r>
    </w:p>
    <w:p w:rsidR="007C5AC1" w:rsidRPr="007C5AC1" w:rsidRDefault="007C5AC1" w:rsidP="00A73A4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Theme="majorHAnsi" w:eastAsia="Times New Roman" w:hAnsiTheme="majorHAnsi"/>
          <w:sz w:val="24"/>
          <w:szCs w:val="24"/>
          <w:lang w:eastAsia="cs-CZ"/>
        </w:rPr>
      </w:pPr>
      <w:r w:rsidRPr="007C5AC1">
        <w:rPr>
          <w:rFonts w:asciiTheme="majorHAnsi" w:eastAsia="Times New Roman" w:hAnsiTheme="majorHAnsi"/>
          <w:sz w:val="24"/>
          <w:szCs w:val="24"/>
          <w:lang w:eastAsia="cs-CZ"/>
        </w:rPr>
        <w:t>Oprávnění předvést osobu</w:t>
      </w:r>
      <w:r w:rsidR="00953019">
        <w:rPr>
          <w:rFonts w:asciiTheme="majorHAnsi" w:eastAsia="Times New Roman" w:hAnsiTheme="majorHAnsi"/>
          <w:sz w:val="24"/>
          <w:szCs w:val="24"/>
          <w:lang w:eastAsia="cs-CZ"/>
        </w:rPr>
        <w:t xml:space="preserve"> (§</w:t>
      </w:r>
      <w:r w:rsidR="00720B49">
        <w:rPr>
          <w:rFonts w:asciiTheme="majorHAnsi" w:eastAsia="Times New Roman" w:hAnsiTheme="majorHAnsi"/>
          <w:sz w:val="24"/>
          <w:szCs w:val="24"/>
          <w:lang w:eastAsia="cs-CZ"/>
        </w:rPr>
        <w:t xml:space="preserve"> 13)</w:t>
      </w:r>
    </w:p>
    <w:p w:rsidR="007C5AC1" w:rsidRPr="007C5AC1" w:rsidRDefault="007C5AC1" w:rsidP="00A73A4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Theme="majorHAnsi" w:eastAsia="Times New Roman" w:hAnsiTheme="majorHAnsi"/>
          <w:sz w:val="24"/>
          <w:szCs w:val="24"/>
          <w:lang w:eastAsia="cs-CZ"/>
        </w:rPr>
      </w:pPr>
      <w:r w:rsidRPr="007C5AC1">
        <w:rPr>
          <w:rFonts w:asciiTheme="majorHAnsi" w:eastAsia="Times New Roman" w:hAnsiTheme="majorHAnsi"/>
          <w:sz w:val="24"/>
          <w:szCs w:val="24"/>
          <w:lang w:eastAsia="cs-CZ"/>
        </w:rPr>
        <w:t>Oprávnění odebrat zbraň</w:t>
      </w:r>
      <w:r w:rsidR="00720B49">
        <w:rPr>
          <w:rFonts w:asciiTheme="majorHAnsi" w:eastAsia="Times New Roman" w:hAnsiTheme="majorHAnsi"/>
          <w:sz w:val="24"/>
          <w:szCs w:val="24"/>
          <w:lang w:eastAsia="cs-CZ"/>
        </w:rPr>
        <w:t xml:space="preserve"> (§ 14)</w:t>
      </w:r>
    </w:p>
    <w:p w:rsidR="007C5AC1" w:rsidRPr="007C5AC1" w:rsidRDefault="007C5AC1" w:rsidP="00A73A4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Theme="majorHAnsi" w:eastAsia="Times New Roman" w:hAnsiTheme="majorHAnsi"/>
          <w:sz w:val="24"/>
          <w:szCs w:val="24"/>
          <w:lang w:eastAsia="cs-CZ"/>
        </w:rPr>
      </w:pPr>
      <w:r w:rsidRPr="007C5AC1">
        <w:rPr>
          <w:rFonts w:asciiTheme="majorHAnsi" w:eastAsia="Times New Roman" w:hAnsiTheme="majorHAnsi"/>
          <w:sz w:val="24"/>
          <w:szCs w:val="24"/>
          <w:lang w:eastAsia="cs-CZ"/>
        </w:rPr>
        <w:t>Oprávnění zakázat vstup na určená místa</w:t>
      </w:r>
      <w:r w:rsidR="00720B49">
        <w:rPr>
          <w:rFonts w:asciiTheme="majorHAnsi" w:eastAsia="Times New Roman" w:hAnsiTheme="majorHAnsi"/>
          <w:sz w:val="24"/>
          <w:szCs w:val="24"/>
          <w:lang w:eastAsia="cs-CZ"/>
        </w:rPr>
        <w:t xml:space="preserve"> (§ 15)</w:t>
      </w:r>
    </w:p>
    <w:p w:rsidR="007C5AC1" w:rsidRPr="007C5AC1" w:rsidRDefault="007C5AC1" w:rsidP="00A73A4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Theme="majorHAnsi" w:eastAsia="Times New Roman" w:hAnsiTheme="majorHAnsi"/>
          <w:sz w:val="24"/>
          <w:szCs w:val="24"/>
          <w:lang w:eastAsia="cs-CZ"/>
        </w:rPr>
      </w:pPr>
      <w:r w:rsidRPr="007C5AC1">
        <w:rPr>
          <w:rFonts w:asciiTheme="majorHAnsi" w:eastAsia="Times New Roman" w:hAnsiTheme="majorHAnsi"/>
          <w:sz w:val="24"/>
          <w:szCs w:val="24"/>
          <w:lang w:eastAsia="cs-CZ"/>
        </w:rPr>
        <w:t>Oprávnění otevřít byt nebo jiný uzavřený prostor</w:t>
      </w:r>
      <w:r w:rsidR="00720B49">
        <w:rPr>
          <w:rFonts w:asciiTheme="majorHAnsi" w:eastAsia="Times New Roman" w:hAnsiTheme="majorHAnsi"/>
          <w:sz w:val="24"/>
          <w:szCs w:val="24"/>
          <w:lang w:eastAsia="cs-CZ"/>
        </w:rPr>
        <w:t xml:space="preserve"> (§ 16)</w:t>
      </w:r>
    </w:p>
    <w:p w:rsidR="007C5AC1" w:rsidRPr="007C5AC1" w:rsidRDefault="007C5AC1" w:rsidP="00A73A4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Theme="majorHAnsi" w:eastAsia="Times New Roman" w:hAnsiTheme="majorHAnsi"/>
          <w:sz w:val="24"/>
          <w:szCs w:val="24"/>
          <w:lang w:eastAsia="cs-CZ"/>
        </w:rPr>
      </w:pPr>
      <w:r w:rsidRPr="007C5AC1">
        <w:rPr>
          <w:rFonts w:asciiTheme="majorHAnsi" w:eastAsia="Times New Roman" w:hAnsiTheme="majorHAnsi"/>
          <w:sz w:val="24"/>
          <w:szCs w:val="24"/>
          <w:lang w:eastAsia="cs-CZ"/>
        </w:rPr>
        <w:t>Oprávnění odejmout věc</w:t>
      </w:r>
      <w:r w:rsidR="00720B49">
        <w:rPr>
          <w:rFonts w:asciiTheme="majorHAnsi" w:eastAsia="Times New Roman" w:hAnsiTheme="majorHAnsi"/>
          <w:sz w:val="24"/>
          <w:szCs w:val="24"/>
          <w:lang w:eastAsia="cs-CZ"/>
        </w:rPr>
        <w:t xml:space="preserve"> (§ 17)</w:t>
      </w:r>
    </w:p>
    <w:p w:rsidR="007C5AC1" w:rsidRPr="007C5AC1" w:rsidRDefault="007C5AC1" w:rsidP="00A73A4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Theme="majorHAnsi" w:eastAsia="Times New Roman" w:hAnsiTheme="majorHAnsi"/>
          <w:sz w:val="24"/>
          <w:szCs w:val="24"/>
          <w:lang w:eastAsia="cs-CZ"/>
        </w:rPr>
      </w:pPr>
      <w:r w:rsidRPr="007C5AC1">
        <w:rPr>
          <w:rFonts w:asciiTheme="majorHAnsi" w:eastAsia="Times New Roman" w:hAnsiTheme="majorHAnsi"/>
          <w:sz w:val="24"/>
          <w:szCs w:val="24"/>
          <w:lang w:eastAsia="cs-CZ"/>
        </w:rPr>
        <w:t>Oprávnění ke vstupu do živnostenských provozoven</w:t>
      </w:r>
      <w:r w:rsidR="00720B49">
        <w:rPr>
          <w:rFonts w:asciiTheme="majorHAnsi" w:eastAsia="Times New Roman" w:hAnsiTheme="majorHAnsi"/>
          <w:sz w:val="24"/>
          <w:szCs w:val="24"/>
          <w:lang w:eastAsia="cs-CZ"/>
        </w:rPr>
        <w:t xml:space="preserve"> (§ 17c)</w:t>
      </w:r>
    </w:p>
    <w:p w:rsidR="00720B49" w:rsidRDefault="007C5AC1" w:rsidP="00A73A4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="Verdana" w:eastAsia="Times New Roman" w:hAnsi="Verdana"/>
          <w:sz w:val="20"/>
          <w:szCs w:val="20"/>
          <w:lang w:eastAsia="cs-CZ"/>
        </w:rPr>
      </w:pPr>
      <w:r w:rsidRPr="007C5AC1">
        <w:rPr>
          <w:rFonts w:asciiTheme="majorHAnsi" w:eastAsia="Times New Roman" w:hAnsiTheme="majorHAnsi"/>
          <w:sz w:val="24"/>
          <w:szCs w:val="24"/>
          <w:lang w:eastAsia="cs-CZ"/>
        </w:rPr>
        <w:t>Použít donucovacích prostředků, psa a služební zbraně (hmaty, chvaty, údery a kopy, slzotvorný, elektrický nebo jiný obdobně dočasně zneschopňující prostředek, obušek a jiný úderný prostředek, pouta, úder služební zbraní, hrozba namířenou služební zbraní, varovný výstřel ze služební zbraně, technický prostředek k zabránění odjezdu vozidla.)</w:t>
      </w:r>
    </w:p>
    <w:p w:rsidR="00720B49" w:rsidRDefault="00720B49" w:rsidP="00A73A48">
      <w:pPr>
        <w:shd w:val="clear" w:color="auto" w:fill="FFFFFF"/>
        <w:spacing w:before="100" w:beforeAutospacing="1" w:after="100" w:afterAutospacing="1"/>
        <w:ind w:left="90"/>
        <w:jc w:val="both"/>
        <w:rPr>
          <w:rFonts w:ascii="Cambria" w:hAnsi="Cambria"/>
          <w:sz w:val="24"/>
          <w:szCs w:val="24"/>
        </w:rPr>
      </w:pPr>
      <w:r w:rsidRPr="00FF6114">
        <w:rPr>
          <w:rFonts w:ascii="Cambria" w:hAnsi="Cambria"/>
          <w:sz w:val="24"/>
          <w:szCs w:val="24"/>
        </w:rPr>
        <w:t>Rozsah úkolů</w:t>
      </w:r>
      <w:r w:rsidR="00A73A48">
        <w:rPr>
          <w:rFonts w:ascii="Cambria" w:hAnsi="Cambria"/>
          <w:sz w:val="24"/>
          <w:szCs w:val="24"/>
        </w:rPr>
        <w:t xml:space="preserve"> obecní policie je taxativně vymezen příslušným zákonem. Z logiky věci však plyne, že strážníci městské policie budou </w:t>
      </w:r>
      <w:r w:rsidRPr="00FF6114">
        <w:rPr>
          <w:rFonts w:ascii="Cambria" w:hAnsi="Cambria"/>
          <w:sz w:val="24"/>
          <w:szCs w:val="24"/>
        </w:rPr>
        <w:t xml:space="preserve">plnit i některé další úkoly, které nejsou výše specifikovány, </w:t>
      </w:r>
      <w:r w:rsidR="00A73A48">
        <w:rPr>
          <w:rFonts w:ascii="Cambria" w:hAnsi="Cambria"/>
          <w:sz w:val="24"/>
          <w:szCs w:val="24"/>
        </w:rPr>
        <w:t>ale vyplývají přímo či</w:t>
      </w:r>
      <w:r w:rsidRPr="00FF6114">
        <w:rPr>
          <w:rFonts w:ascii="Cambria" w:hAnsi="Cambria"/>
          <w:sz w:val="24"/>
          <w:szCs w:val="24"/>
        </w:rPr>
        <w:t xml:space="preserve"> nepřímo ze zákona o obecní policii nebo zvláštních zákonů. </w:t>
      </w:r>
      <w:r w:rsidR="00A73A48">
        <w:rPr>
          <w:rFonts w:ascii="Cambria" w:hAnsi="Cambria"/>
          <w:sz w:val="24"/>
          <w:szCs w:val="24"/>
        </w:rPr>
        <w:t>Můžeme zde hovořit o úkolech</w:t>
      </w:r>
      <w:r w:rsidRPr="00FF6114">
        <w:rPr>
          <w:rFonts w:ascii="Cambria" w:hAnsi="Cambria"/>
          <w:sz w:val="24"/>
          <w:szCs w:val="24"/>
        </w:rPr>
        <w:t>, které mají podpůrnou úlohu ve vztah</w:t>
      </w:r>
      <w:r w:rsidR="00A73A48">
        <w:rPr>
          <w:rFonts w:ascii="Cambria" w:hAnsi="Cambria"/>
          <w:sz w:val="24"/>
          <w:szCs w:val="24"/>
        </w:rPr>
        <w:t xml:space="preserve">u k jiným orgánům a institucím - </w:t>
      </w:r>
      <w:r w:rsidRPr="00FF6114">
        <w:rPr>
          <w:rFonts w:ascii="Cambria" w:hAnsi="Cambria"/>
          <w:sz w:val="24"/>
          <w:szCs w:val="24"/>
        </w:rPr>
        <w:t>například o zajišťování místa trestného činu proti vstupu nepovolaných osob, předvádění osob na žádost orgánů obce, doručování písemností pro orgány obce ve správním řízení, atd.</w:t>
      </w:r>
      <w:r w:rsidR="00A73A48">
        <w:rPr>
          <w:rFonts w:ascii="Cambria" w:hAnsi="Cambria"/>
          <w:sz w:val="24"/>
          <w:szCs w:val="24"/>
        </w:rPr>
        <w:t xml:space="preserve">  </w:t>
      </w:r>
    </w:p>
    <w:p w:rsidR="00A73A48" w:rsidRDefault="00A73A48" w:rsidP="00A73A48">
      <w:pPr>
        <w:shd w:val="clear" w:color="auto" w:fill="FFFFFF"/>
        <w:spacing w:before="100" w:beforeAutospacing="1" w:after="100" w:afterAutospacing="1"/>
        <w:ind w:left="9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Městská policie Jevíčko </w:t>
      </w:r>
      <w:r w:rsidR="00BC7068">
        <w:rPr>
          <w:rFonts w:ascii="Cambria" w:hAnsi="Cambria"/>
          <w:sz w:val="24"/>
          <w:szCs w:val="24"/>
        </w:rPr>
        <w:t xml:space="preserve">sice „začíná“ svoji činnost, ale </w:t>
      </w:r>
      <w:r w:rsidR="007E596E">
        <w:rPr>
          <w:rFonts w:ascii="Cambria" w:hAnsi="Cambria"/>
          <w:sz w:val="24"/>
          <w:szCs w:val="24"/>
        </w:rPr>
        <w:t>je nutn</w:t>
      </w:r>
      <w:r w:rsidR="00BC7068">
        <w:rPr>
          <w:rFonts w:ascii="Cambria" w:hAnsi="Cambria"/>
          <w:sz w:val="24"/>
          <w:szCs w:val="24"/>
        </w:rPr>
        <w:t>o</w:t>
      </w:r>
      <w:r w:rsidR="00036CD5">
        <w:rPr>
          <w:rFonts w:ascii="Cambria" w:hAnsi="Cambria"/>
          <w:sz w:val="24"/>
          <w:szCs w:val="24"/>
        </w:rPr>
        <w:t xml:space="preserve"> uvést, že oba</w:t>
      </w:r>
      <w:r w:rsidR="00BC7068">
        <w:rPr>
          <w:rFonts w:ascii="Cambria" w:hAnsi="Cambria"/>
          <w:sz w:val="24"/>
          <w:szCs w:val="24"/>
        </w:rPr>
        <w:t xml:space="preserve"> strážníci MP, kteří byli vybráni v řádném výběrovém řízení, maj</w:t>
      </w:r>
      <w:r w:rsidR="009F0765">
        <w:rPr>
          <w:rFonts w:ascii="Cambria" w:hAnsi="Cambria"/>
          <w:sz w:val="24"/>
          <w:szCs w:val="24"/>
        </w:rPr>
        <w:t>í dlouholeté zkušenosti s prací</w:t>
      </w:r>
      <w:r w:rsidR="009F0765">
        <w:rPr>
          <w:rFonts w:ascii="Cambria" w:hAnsi="Cambria"/>
          <w:sz w:val="24"/>
          <w:szCs w:val="24"/>
        </w:rPr>
        <w:br/>
      </w:r>
      <w:r w:rsidR="00BC7068">
        <w:rPr>
          <w:rFonts w:ascii="Cambria" w:hAnsi="Cambria"/>
          <w:sz w:val="24"/>
          <w:szCs w:val="24"/>
        </w:rPr>
        <w:t>u Policie ČR</w:t>
      </w:r>
      <w:r w:rsidR="00036CD5">
        <w:rPr>
          <w:rFonts w:ascii="Cambria" w:hAnsi="Cambria"/>
          <w:sz w:val="24"/>
          <w:szCs w:val="24"/>
        </w:rPr>
        <w:t xml:space="preserve"> </w:t>
      </w:r>
      <w:r w:rsidR="00BC7068">
        <w:rPr>
          <w:rFonts w:ascii="Cambria" w:hAnsi="Cambria"/>
          <w:sz w:val="24"/>
          <w:szCs w:val="24"/>
        </w:rPr>
        <w:t xml:space="preserve">a městské policie, kdy tyto zkušenosti budou velkou přidanou hodnotou při spuštění „ostrého“ provozu MP a také </w:t>
      </w:r>
      <w:r w:rsidR="00036CD5">
        <w:rPr>
          <w:rFonts w:ascii="Cambria" w:hAnsi="Cambria"/>
          <w:sz w:val="24"/>
          <w:szCs w:val="24"/>
        </w:rPr>
        <w:t xml:space="preserve">jistou </w:t>
      </w:r>
      <w:r w:rsidR="00BC7068">
        <w:rPr>
          <w:rFonts w:ascii="Cambria" w:hAnsi="Cambria"/>
          <w:sz w:val="24"/>
          <w:szCs w:val="24"/>
        </w:rPr>
        <w:t xml:space="preserve">zárukou </w:t>
      </w:r>
      <w:r w:rsidR="007E596E">
        <w:rPr>
          <w:rFonts w:ascii="Cambria" w:hAnsi="Cambria"/>
          <w:sz w:val="24"/>
          <w:szCs w:val="24"/>
        </w:rPr>
        <w:t xml:space="preserve">budoucí </w:t>
      </w:r>
      <w:r w:rsidR="00BC7068">
        <w:rPr>
          <w:rFonts w:ascii="Cambria" w:hAnsi="Cambria"/>
          <w:sz w:val="24"/>
          <w:szCs w:val="24"/>
        </w:rPr>
        <w:t xml:space="preserve">profesionality. </w:t>
      </w:r>
    </w:p>
    <w:p w:rsidR="00036CD5" w:rsidRDefault="00F9222C" w:rsidP="00A73A48">
      <w:pPr>
        <w:shd w:val="clear" w:color="auto" w:fill="FFFFFF"/>
        <w:spacing w:before="100" w:beforeAutospacing="1" w:after="100" w:afterAutospacing="1"/>
        <w:ind w:left="9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činnosti </w:t>
      </w:r>
      <w:r w:rsidR="0090711E">
        <w:rPr>
          <w:rFonts w:ascii="Cambria" w:hAnsi="Cambria"/>
          <w:sz w:val="24"/>
          <w:szCs w:val="24"/>
        </w:rPr>
        <w:t>městské policie Vás budeme pra</w:t>
      </w:r>
      <w:r>
        <w:rPr>
          <w:rFonts w:ascii="Cambria" w:hAnsi="Cambria"/>
          <w:sz w:val="24"/>
          <w:szCs w:val="24"/>
        </w:rPr>
        <w:t>videlně informovat nejen v Jevíčském</w:t>
      </w:r>
      <w:r w:rsidR="0090711E">
        <w:rPr>
          <w:rFonts w:ascii="Cambria" w:hAnsi="Cambria"/>
          <w:sz w:val="24"/>
          <w:szCs w:val="24"/>
        </w:rPr>
        <w:t xml:space="preserve"> zpravodaji, ale také na webových stránkách města. Postupně Vám představíme strážníky MP a </w:t>
      </w:r>
      <w:r w:rsidR="009F0765">
        <w:rPr>
          <w:rFonts w:ascii="Cambria" w:hAnsi="Cambria"/>
          <w:sz w:val="24"/>
          <w:szCs w:val="24"/>
        </w:rPr>
        <w:t xml:space="preserve">detailněji Vás seznámíme </w:t>
      </w:r>
      <w:r w:rsidR="0090711E">
        <w:rPr>
          <w:rFonts w:ascii="Cambria" w:hAnsi="Cambria"/>
          <w:sz w:val="24"/>
          <w:szCs w:val="24"/>
        </w:rPr>
        <w:t xml:space="preserve">s jejich oprávněními, povinnostmi, služebními prostředky, atd. </w:t>
      </w:r>
    </w:p>
    <w:p w:rsidR="0090711E" w:rsidRDefault="0090711E" w:rsidP="0090711E">
      <w:pPr>
        <w:shd w:val="clear" w:color="auto" w:fill="FFFFFF"/>
        <w:spacing w:after="0"/>
        <w:ind w:left="9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 Jevíčku, dne 15. června 2017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Mgr. Bc. Dušan Tejkal</w:t>
      </w:r>
    </w:p>
    <w:p w:rsidR="0090711E" w:rsidRDefault="0090711E" w:rsidP="0090711E">
      <w:pPr>
        <w:shd w:val="clear" w:color="auto" w:fill="FFFFFF"/>
        <w:spacing w:after="0"/>
        <w:ind w:left="9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Antonín Hrabal</w:t>
      </w:r>
    </w:p>
    <w:p w:rsidR="00B41FAC" w:rsidRDefault="008A7600" w:rsidP="0090711E">
      <w:pPr>
        <w:shd w:val="clear" w:color="auto" w:fill="FFFFFF"/>
        <w:spacing w:after="0"/>
        <w:ind w:left="9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41FAC">
        <w:rPr>
          <w:rFonts w:ascii="Cambria" w:hAnsi="Cambria"/>
          <w:sz w:val="24"/>
          <w:szCs w:val="24"/>
        </w:rPr>
        <w:t>strážníci MP</w:t>
      </w:r>
    </w:p>
    <w:p w:rsidR="0090711E" w:rsidRDefault="0090711E" w:rsidP="0090711E">
      <w:pPr>
        <w:shd w:val="clear" w:color="auto" w:fill="FFFFFF"/>
        <w:spacing w:after="0"/>
        <w:ind w:left="90"/>
        <w:jc w:val="both"/>
        <w:rPr>
          <w:rFonts w:ascii="Cambria" w:hAnsi="Cambria"/>
          <w:sz w:val="24"/>
          <w:szCs w:val="24"/>
        </w:rPr>
      </w:pPr>
    </w:p>
    <w:p w:rsidR="0090711E" w:rsidRDefault="0090711E" w:rsidP="0090711E">
      <w:pPr>
        <w:shd w:val="clear" w:color="auto" w:fill="FFFFFF"/>
        <w:spacing w:after="0"/>
        <w:ind w:left="90"/>
        <w:jc w:val="both"/>
        <w:rPr>
          <w:rFonts w:ascii="Cambria" w:hAnsi="Cambria"/>
          <w:sz w:val="24"/>
          <w:szCs w:val="24"/>
        </w:rPr>
      </w:pPr>
    </w:p>
    <w:p w:rsidR="0090711E" w:rsidRDefault="00B41FAC" w:rsidP="0090711E">
      <w:pPr>
        <w:shd w:val="clear" w:color="auto" w:fill="FFFFFF"/>
        <w:spacing w:after="0"/>
        <w:ind w:left="9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Informace pro všechny občany: </w:t>
      </w:r>
      <w:r w:rsidR="0090711E">
        <w:rPr>
          <w:rFonts w:ascii="Cambria" w:hAnsi="Cambria"/>
          <w:sz w:val="24"/>
          <w:szCs w:val="24"/>
        </w:rPr>
        <w:tab/>
      </w:r>
      <w:r w:rsidR="0090711E">
        <w:rPr>
          <w:rFonts w:ascii="Cambria" w:hAnsi="Cambria"/>
          <w:sz w:val="24"/>
          <w:szCs w:val="24"/>
        </w:rPr>
        <w:tab/>
      </w:r>
      <w:r w:rsidR="0090711E">
        <w:rPr>
          <w:rFonts w:ascii="Cambria" w:hAnsi="Cambria"/>
          <w:sz w:val="24"/>
          <w:szCs w:val="24"/>
        </w:rPr>
        <w:tab/>
      </w:r>
      <w:r w:rsidR="0090711E">
        <w:rPr>
          <w:rFonts w:ascii="Cambria" w:hAnsi="Cambria"/>
          <w:sz w:val="24"/>
          <w:szCs w:val="24"/>
        </w:rPr>
        <w:tab/>
      </w:r>
      <w:r w:rsidR="0090711E">
        <w:rPr>
          <w:rFonts w:ascii="Cambria" w:hAnsi="Cambria"/>
          <w:sz w:val="24"/>
          <w:szCs w:val="24"/>
        </w:rPr>
        <w:tab/>
      </w:r>
      <w:r w:rsidR="0090711E">
        <w:rPr>
          <w:rFonts w:ascii="Cambria" w:hAnsi="Cambria"/>
          <w:sz w:val="24"/>
          <w:szCs w:val="24"/>
        </w:rPr>
        <w:tab/>
      </w:r>
      <w:r w:rsidR="0090711E">
        <w:rPr>
          <w:rFonts w:ascii="Cambria" w:hAnsi="Cambria"/>
          <w:sz w:val="24"/>
          <w:szCs w:val="24"/>
        </w:rPr>
        <w:tab/>
      </w:r>
      <w:r w:rsidR="0090711E">
        <w:rPr>
          <w:rFonts w:ascii="Cambria" w:hAnsi="Cambria"/>
          <w:sz w:val="24"/>
          <w:szCs w:val="24"/>
        </w:rPr>
        <w:tab/>
        <w:t xml:space="preserve">       </w:t>
      </w:r>
    </w:p>
    <w:p w:rsidR="0090711E" w:rsidRDefault="0090711E" w:rsidP="0090711E">
      <w:pPr>
        <w:shd w:val="clear" w:color="auto" w:fill="FFFFFF"/>
        <w:spacing w:after="0"/>
        <w:ind w:left="90"/>
        <w:jc w:val="both"/>
        <w:rPr>
          <w:rFonts w:ascii="Cambria" w:hAnsi="Cambria"/>
          <w:sz w:val="24"/>
          <w:szCs w:val="24"/>
        </w:rPr>
      </w:pPr>
    </w:p>
    <w:p w:rsidR="0090711E" w:rsidRDefault="0090711E" w:rsidP="0090711E">
      <w:pPr>
        <w:shd w:val="clear" w:color="auto" w:fill="FFFFFF"/>
        <w:spacing w:after="0"/>
        <w:ind w:left="90"/>
        <w:jc w:val="center"/>
        <w:rPr>
          <w:rFonts w:ascii="Cambria" w:hAnsi="Cambria"/>
          <w:b/>
          <w:sz w:val="32"/>
          <w:szCs w:val="32"/>
        </w:rPr>
      </w:pPr>
      <w:r w:rsidRPr="0090711E">
        <w:rPr>
          <w:rFonts w:ascii="Cambria" w:hAnsi="Cambria"/>
          <w:b/>
          <w:sz w:val="32"/>
          <w:szCs w:val="32"/>
        </w:rPr>
        <w:t>PROSTOR V MĚSTĚ JEVÍČKU JE MONITOROVÁN KAMEROVÝM SYSTÉME</w:t>
      </w:r>
      <w:r w:rsidR="00B41FAC">
        <w:rPr>
          <w:rFonts w:ascii="Cambria" w:hAnsi="Cambria"/>
          <w:b/>
          <w:sz w:val="32"/>
          <w:szCs w:val="32"/>
        </w:rPr>
        <w:t>M SE ZÁZNAMEM</w:t>
      </w:r>
    </w:p>
    <w:p w:rsidR="00B41FAC" w:rsidRDefault="00B41FAC" w:rsidP="0090711E">
      <w:pPr>
        <w:shd w:val="clear" w:color="auto" w:fill="FFFFFF"/>
        <w:spacing w:after="0"/>
        <w:ind w:left="90"/>
        <w:jc w:val="center"/>
        <w:rPr>
          <w:rFonts w:ascii="Cambria" w:hAnsi="Cambria"/>
          <w:b/>
          <w:sz w:val="32"/>
          <w:szCs w:val="32"/>
        </w:rPr>
      </w:pPr>
    </w:p>
    <w:p w:rsidR="00B41FAC" w:rsidRDefault="00B41FAC" w:rsidP="0090711E">
      <w:pPr>
        <w:shd w:val="clear" w:color="auto" w:fill="FFFFFF"/>
        <w:spacing w:after="0"/>
        <w:ind w:left="9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MĚSTSKÁ POLICIE JEVÍČKO JE VYBAVENA</w:t>
      </w:r>
    </w:p>
    <w:p w:rsidR="00B41FAC" w:rsidRDefault="00B41FAC" w:rsidP="00B41FAC">
      <w:pPr>
        <w:shd w:val="clear" w:color="auto" w:fill="FFFFFF"/>
        <w:spacing w:after="0"/>
        <w:ind w:left="9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A </w:t>
      </w:r>
    </w:p>
    <w:p w:rsidR="00B41FAC" w:rsidRDefault="00B41FAC" w:rsidP="00B41FAC">
      <w:pPr>
        <w:shd w:val="clear" w:color="auto" w:fill="FFFFFF"/>
        <w:spacing w:after="0"/>
        <w:ind w:left="9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VYUŽÍVÁ MOBILNÍ MONITOROVACÍ ZAŘÍZENÍ</w:t>
      </w:r>
    </w:p>
    <w:p w:rsidR="00B41FAC" w:rsidRPr="0090711E" w:rsidRDefault="00B41FAC" w:rsidP="00B41FAC">
      <w:pPr>
        <w:shd w:val="clear" w:color="auto" w:fill="FFFFFF"/>
        <w:spacing w:after="0"/>
        <w:ind w:left="90"/>
        <w:jc w:val="center"/>
        <w:rPr>
          <w:rFonts w:ascii="Cambria" w:hAnsi="Cambria"/>
          <w:b/>
          <w:sz w:val="32"/>
          <w:szCs w:val="32"/>
        </w:rPr>
      </w:pPr>
    </w:p>
    <w:p w:rsidR="0090711E" w:rsidRPr="0090711E" w:rsidRDefault="0090711E" w:rsidP="0090711E">
      <w:pPr>
        <w:shd w:val="clear" w:color="auto" w:fill="FFFFFF"/>
        <w:spacing w:after="0"/>
        <w:ind w:left="90"/>
        <w:jc w:val="center"/>
        <w:rPr>
          <w:rFonts w:ascii="Cambria" w:hAnsi="Cambria"/>
          <w:b/>
          <w:sz w:val="32"/>
          <w:szCs w:val="32"/>
        </w:rPr>
      </w:pPr>
      <w:r w:rsidRPr="0090711E">
        <w:rPr>
          <w:rFonts w:ascii="Cambria" w:hAnsi="Cambria"/>
          <w:b/>
          <w:sz w:val="32"/>
          <w:szCs w:val="32"/>
        </w:rPr>
        <w:t>SPRÁVCEM ZPRACO</w:t>
      </w:r>
      <w:r w:rsidR="00B41FAC">
        <w:rPr>
          <w:rFonts w:ascii="Cambria" w:hAnsi="Cambria"/>
          <w:b/>
          <w:sz w:val="32"/>
          <w:szCs w:val="32"/>
        </w:rPr>
        <w:t xml:space="preserve">VÁNÍ </w:t>
      </w:r>
      <w:bookmarkStart w:id="0" w:name="_GoBack"/>
      <w:bookmarkEnd w:id="0"/>
      <w:r w:rsidR="00B41FAC">
        <w:rPr>
          <w:rFonts w:ascii="Cambria" w:hAnsi="Cambria"/>
          <w:b/>
          <w:sz w:val="32"/>
          <w:szCs w:val="32"/>
        </w:rPr>
        <w:t>JE MĚSTSKÁ POLICIE JEVÍČKO</w:t>
      </w:r>
    </w:p>
    <w:p w:rsidR="00BC7068" w:rsidRPr="0090711E" w:rsidRDefault="00BC7068" w:rsidP="0090711E">
      <w:pPr>
        <w:shd w:val="clear" w:color="auto" w:fill="FFFFFF"/>
        <w:spacing w:after="0"/>
        <w:ind w:left="90"/>
        <w:jc w:val="center"/>
        <w:rPr>
          <w:rFonts w:ascii="Verdana" w:eastAsia="Times New Roman" w:hAnsi="Verdana"/>
          <w:b/>
          <w:sz w:val="32"/>
          <w:szCs w:val="32"/>
          <w:lang w:eastAsia="cs-CZ"/>
        </w:rPr>
      </w:pPr>
    </w:p>
    <w:sectPr w:rsidR="00BC7068" w:rsidRPr="0090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E8" w:rsidRDefault="000542E8" w:rsidP="00720B49">
      <w:pPr>
        <w:spacing w:after="0" w:line="240" w:lineRule="auto"/>
      </w:pPr>
      <w:r>
        <w:separator/>
      </w:r>
    </w:p>
  </w:endnote>
  <w:endnote w:type="continuationSeparator" w:id="0">
    <w:p w:rsidR="000542E8" w:rsidRDefault="000542E8" w:rsidP="0072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E8" w:rsidRDefault="000542E8" w:rsidP="00720B49">
      <w:pPr>
        <w:spacing w:after="0" w:line="240" w:lineRule="auto"/>
      </w:pPr>
      <w:r>
        <w:separator/>
      </w:r>
    </w:p>
  </w:footnote>
  <w:footnote w:type="continuationSeparator" w:id="0">
    <w:p w:rsidR="000542E8" w:rsidRDefault="000542E8" w:rsidP="0072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685"/>
    <w:multiLevelType w:val="multilevel"/>
    <w:tmpl w:val="0C34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32FE7"/>
    <w:multiLevelType w:val="hybridMultilevel"/>
    <w:tmpl w:val="C0AC11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4FA8"/>
    <w:multiLevelType w:val="hybridMultilevel"/>
    <w:tmpl w:val="ECA285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3128"/>
    <w:multiLevelType w:val="hybridMultilevel"/>
    <w:tmpl w:val="11822C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676C"/>
    <w:multiLevelType w:val="hybridMultilevel"/>
    <w:tmpl w:val="DF2E90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4374"/>
    <w:multiLevelType w:val="hybridMultilevel"/>
    <w:tmpl w:val="73F283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D7608"/>
    <w:multiLevelType w:val="hybridMultilevel"/>
    <w:tmpl w:val="727C5A52"/>
    <w:lvl w:ilvl="0" w:tplc="8F96DC06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E728D"/>
    <w:multiLevelType w:val="hybridMultilevel"/>
    <w:tmpl w:val="9D86BA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01374"/>
    <w:multiLevelType w:val="multilevel"/>
    <w:tmpl w:val="D9D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74362"/>
    <w:multiLevelType w:val="hybridMultilevel"/>
    <w:tmpl w:val="A44A31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F16A2"/>
    <w:multiLevelType w:val="hybridMultilevel"/>
    <w:tmpl w:val="FADC68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10E26"/>
    <w:multiLevelType w:val="hybridMultilevel"/>
    <w:tmpl w:val="EE84D4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5160C"/>
    <w:multiLevelType w:val="hybridMultilevel"/>
    <w:tmpl w:val="8D1283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93480"/>
    <w:multiLevelType w:val="hybridMultilevel"/>
    <w:tmpl w:val="4EA22A3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214638"/>
    <w:multiLevelType w:val="hybridMultilevel"/>
    <w:tmpl w:val="39A0FCC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D95432"/>
    <w:multiLevelType w:val="hybridMultilevel"/>
    <w:tmpl w:val="D16CC6A2"/>
    <w:lvl w:ilvl="0" w:tplc="E9E8270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  <w:num w:numId="15">
    <w:abstractNumId w:val="15"/>
  </w:num>
  <w:num w:numId="1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AB"/>
    <w:rsid w:val="00036CD5"/>
    <w:rsid w:val="000542E8"/>
    <w:rsid w:val="00072C0E"/>
    <w:rsid w:val="000D3750"/>
    <w:rsid w:val="002E24F3"/>
    <w:rsid w:val="005F1185"/>
    <w:rsid w:val="007026AB"/>
    <w:rsid w:val="00720B49"/>
    <w:rsid w:val="007C5AC1"/>
    <w:rsid w:val="007E596E"/>
    <w:rsid w:val="008A7600"/>
    <w:rsid w:val="008D713E"/>
    <w:rsid w:val="0090711E"/>
    <w:rsid w:val="00953019"/>
    <w:rsid w:val="009F0765"/>
    <w:rsid w:val="00A73A48"/>
    <w:rsid w:val="00AB4C72"/>
    <w:rsid w:val="00AE0246"/>
    <w:rsid w:val="00B41FAC"/>
    <w:rsid w:val="00BC7068"/>
    <w:rsid w:val="00BE3F9A"/>
    <w:rsid w:val="00EB47E2"/>
    <w:rsid w:val="00F9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747A"/>
  <w15:docId w15:val="{DB4B3CCF-821F-4C4B-989A-47966A4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026A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026A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02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7026AB"/>
  </w:style>
  <w:style w:type="paragraph" w:styleId="Textbubliny">
    <w:name w:val="Balloon Text"/>
    <w:basedOn w:val="Normln"/>
    <w:link w:val="TextbublinyChar"/>
    <w:uiPriority w:val="99"/>
    <w:semiHidden/>
    <w:unhideWhenUsed/>
    <w:rsid w:val="0070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AB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720B4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720B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semiHidden/>
    <w:unhideWhenUsed/>
    <w:rsid w:val="00720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licie@jevic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evick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Kondor</dc:creator>
  <cp:lastModifiedBy>Dušan Tejkal</cp:lastModifiedBy>
  <cp:revision>3</cp:revision>
  <dcterms:created xsi:type="dcterms:W3CDTF">2017-06-15T11:00:00Z</dcterms:created>
  <dcterms:modified xsi:type="dcterms:W3CDTF">2017-06-15T11:00:00Z</dcterms:modified>
</cp:coreProperties>
</file>